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BDE" w:rsidRDefault="0094355D">
      <w:r>
        <w:t xml:space="preserve">The purpose of this document is to explain the </w:t>
      </w:r>
      <w:r w:rsidRPr="0094355D">
        <w:rPr>
          <w:i/>
        </w:rPr>
        <w:t>Auto-Start Web Application</w:t>
      </w:r>
      <w:r>
        <w:t xml:space="preserve"> feature from </w:t>
      </w:r>
      <w:r w:rsidRPr="0094355D">
        <w:rPr>
          <w:i/>
        </w:rPr>
        <w:t>IIS 7.</w:t>
      </w:r>
      <w:r>
        <w:t xml:space="preserve">5 and how to enable it in </w:t>
      </w:r>
      <w:r w:rsidRPr="0094355D">
        <w:rPr>
          <w:i/>
        </w:rPr>
        <w:t>Plan My Night</w:t>
      </w:r>
      <w:r>
        <w:t xml:space="preserve"> application.</w:t>
      </w:r>
    </w:p>
    <w:p w:rsidR="0094355D" w:rsidRDefault="0094355D" w:rsidP="0094355D">
      <w:pPr>
        <w:pStyle w:val="Heading1"/>
      </w:pPr>
      <w:r w:rsidRPr="0094355D">
        <w:t>Auto-Start Web Applications</w:t>
      </w:r>
    </w:p>
    <w:p w:rsidR="0094355D" w:rsidRDefault="0094355D">
      <w:r>
        <w:t>(</w:t>
      </w:r>
      <w:proofErr w:type="gramStart"/>
      <w:r>
        <w:t>taken</w:t>
      </w:r>
      <w:proofErr w:type="gramEnd"/>
      <w:r>
        <w:t xml:space="preserve"> from </w:t>
      </w:r>
      <w:hyperlink r:id="rId5" w:anchor="_TOC1_3" w:history="1">
        <w:r w:rsidRPr="0094355D">
          <w:rPr>
            <w:rStyle w:val="Hyperlink"/>
          </w:rPr>
          <w:t>ASP.NET 4.0 Whitepaper</w:t>
        </w:r>
      </w:hyperlink>
      <w:r>
        <w:t>)</w:t>
      </w:r>
    </w:p>
    <w:p w:rsidR="0094355D" w:rsidRDefault="0094355D" w:rsidP="0094355D">
      <w:pPr>
        <w:pStyle w:val="Quote"/>
      </w:pPr>
      <w:r>
        <w:t xml:space="preserve">Some Web applications need to load large amounts of data or perform expensive initialization processing before serving the first request. In earlier versions of ASP.NET, for these situations you had to devise custom approaches to "wake up" an ASP.NET application and then run initialization code during the </w:t>
      </w:r>
      <w:proofErr w:type="spellStart"/>
      <w:r>
        <w:t>Application_Load</w:t>
      </w:r>
      <w:proofErr w:type="spellEnd"/>
      <w:r>
        <w:t xml:space="preserve"> method in the </w:t>
      </w:r>
      <w:proofErr w:type="spellStart"/>
      <w:r>
        <w:t>Global.asax</w:t>
      </w:r>
      <w:proofErr w:type="spellEnd"/>
      <w:r>
        <w:t xml:space="preserve"> file.</w:t>
      </w:r>
    </w:p>
    <w:p w:rsidR="0094355D" w:rsidRDefault="0094355D" w:rsidP="0094355D">
      <w:pPr>
        <w:pStyle w:val="Quote"/>
      </w:pPr>
      <w:r>
        <w:t>A new scalability feature named auto-start that directly addresses this scenario is available when ASP.NET 4 runs on IIS 7.5 on Windows Server 2008 R2. The auto-start feature provides a controlled approach for starting up an application pool, initializing an ASP.NET application, and then accepting HTTP requests.</w:t>
      </w:r>
    </w:p>
    <w:p w:rsidR="0094355D" w:rsidRDefault="0094355D" w:rsidP="0094355D">
      <w:pPr>
        <w:rPr>
          <w:rStyle w:val="IntenseReference"/>
        </w:rPr>
      </w:pPr>
      <w:r w:rsidRPr="0094355D">
        <w:rPr>
          <w:rStyle w:val="IntenseReference"/>
        </w:rPr>
        <w:t>NOTE: Some information in the previously referenced document is out-dated, the configuration section names and attributes changed. This document reflects how to set up Auto-Start on IIS 7.5 using Windows 7 RTM or Windows 2008 R2</w:t>
      </w:r>
    </w:p>
    <w:p w:rsidR="0094355D" w:rsidRDefault="0094355D" w:rsidP="0094355D">
      <w:pPr>
        <w:pStyle w:val="Heading1"/>
      </w:pPr>
      <w:r>
        <w:t xml:space="preserve">Enabling Auto-Start </w:t>
      </w:r>
    </w:p>
    <w:p w:rsidR="0094355D" w:rsidRDefault="005C0F9C" w:rsidP="0094355D">
      <w:r>
        <w:t xml:space="preserve">In order to enable the Auto-Start you first need to enable it on the Application Pool and then provide an </w:t>
      </w:r>
      <w:proofErr w:type="spellStart"/>
      <w:r w:rsidRPr="005C0F9C">
        <w:rPr>
          <w:i/>
        </w:rPr>
        <w:t>AutoStartService</w:t>
      </w:r>
      <w:proofErr w:type="spellEnd"/>
      <w:r>
        <w:t xml:space="preserve"> for the application. </w:t>
      </w:r>
    </w:p>
    <w:p w:rsidR="005C0F9C" w:rsidRDefault="005C0F9C" w:rsidP="0094355D">
      <w:r>
        <w:t>NOTE: The current IIS Manager doesn’t have opt</w:t>
      </w:r>
      <w:r w:rsidR="009F7BAD">
        <w:t xml:space="preserve">ions to configure this feature </w:t>
      </w:r>
      <w:r>
        <w:t xml:space="preserve">so </w:t>
      </w:r>
      <w:r w:rsidR="009F7BAD">
        <w:t xml:space="preserve">you are required to </w:t>
      </w:r>
      <w:r>
        <w:t>manual</w:t>
      </w:r>
      <w:r w:rsidR="009F7BAD">
        <w:t>ly</w:t>
      </w:r>
      <w:r>
        <w:t xml:space="preserve"> edit</w:t>
      </w:r>
      <w:r w:rsidR="009F7BAD">
        <w:t xml:space="preserve"> the IIS configuration file</w:t>
      </w:r>
    </w:p>
    <w:p w:rsidR="005C0F9C" w:rsidRDefault="005C0F9C" w:rsidP="00550D1F">
      <w:pPr>
        <w:pStyle w:val="Heading2"/>
      </w:pPr>
      <w:r>
        <w:t xml:space="preserve">Updating </w:t>
      </w:r>
      <w:proofErr w:type="spellStart"/>
      <w:r>
        <w:t>applicationHost.config</w:t>
      </w:r>
      <w:proofErr w:type="spellEnd"/>
    </w:p>
    <w:p w:rsidR="00550D1F" w:rsidRDefault="00550D1F" w:rsidP="00550D1F">
      <w:pPr>
        <w:pStyle w:val="ListParagraph"/>
        <w:numPr>
          <w:ilvl w:val="0"/>
          <w:numId w:val="1"/>
        </w:numPr>
      </w:pPr>
      <w:r>
        <w:t xml:space="preserve">Open </w:t>
      </w:r>
      <w:proofErr w:type="spellStart"/>
      <w:r>
        <w:t>applicationHost.</w:t>
      </w:r>
      <w:r w:rsidR="009F7BAD">
        <w:t>config</w:t>
      </w:r>
      <w:proofErr w:type="spellEnd"/>
      <w:r w:rsidR="009F7BAD">
        <w:t xml:space="preserve"> in a text editor (located in </w:t>
      </w:r>
      <w:proofErr w:type="spellStart"/>
      <w:r w:rsidR="009F7BAD" w:rsidRPr="009F7BAD">
        <w:t>in</w:t>
      </w:r>
      <w:proofErr w:type="spellEnd"/>
      <w:r w:rsidR="009F7BAD" w:rsidRPr="009F7BAD">
        <w:t xml:space="preserve"> %</w:t>
      </w:r>
      <w:proofErr w:type="spellStart"/>
      <w:r w:rsidR="009F7BAD" w:rsidRPr="009F7BAD">
        <w:t>windir</w:t>
      </w:r>
      <w:proofErr w:type="spellEnd"/>
      <w:r w:rsidR="009F7BAD" w:rsidRPr="009F7BAD">
        <w:t>%\System32\</w:t>
      </w:r>
      <w:proofErr w:type="spellStart"/>
      <w:r w:rsidR="009F7BAD" w:rsidRPr="009F7BAD">
        <w:t>inetsrv</w:t>
      </w:r>
      <w:proofErr w:type="spellEnd"/>
      <w:r w:rsidR="009F7BAD" w:rsidRPr="009F7BAD">
        <w:t>\</w:t>
      </w:r>
      <w:proofErr w:type="spellStart"/>
      <w:r w:rsidR="009F7BAD" w:rsidRPr="009F7BAD">
        <w:t>config</w:t>
      </w:r>
      <w:proofErr w:type="spellEnd"/>
      <w:r w:rsidR="009F7BAD">
        <w:t>)</w:t>
      </w:r>
    </w:p>
    <w:p w:rsidR="009F7BAD" w:rsidRDefault="009F7BAD" w:rsidP="00550D1F">
      <w:pPr>
        <w:pStyle w:val="ListParagraph"/>
        <w:numPr>
          <w:ilvl w:val="0"/>
          <w:numId w:val="1"/>
        </w:numPr>
      </w:pPr>
      <w:r>
        <w:t>Go to the &lt;</w:t>
      </w:r>
      <w:proofErr w:type="spellStart"/>
      <w:r>
        <w:t>applicationPools</w:t>
      </w:r>
      <w:proofErr w:type="spellEnd"/>
      <w:r>
        <w:t>&gt; section and add the following entry, it will register a new IIS Pool:</w:t>
      </w:r>
    </w:p>
    <w:p w:rsidR="009F7BAD" w:rsidRPr="009F7BAD" w:rsidRDefault="009F7BAD" w:rsidP="009F7BAD">
      <w:pPr>
        <w:pStyle w:val="Code"/>
        <w:ind w:left="0"/>
      </w:pPr>
      <w:r w:rsidRPr="009F7BAD">
        <w:t>&lt;add name="</w:t>
      </w:r>
      <w:proofErr w:type="spellStart"/>
      <w:r w:rsidRPr="009F7BAD">
        <w:t>PlanMyNightPool</w:t>
      </w:r>
      <w:proofErr w:type="spellEnd"/>
      <w:r w:rsidRPr="009F7BAD">
        <w:t xml:space="preserve">" </w:t>
      </w:r>
      <w:proofErr w:type="spellStart"/>
      <w:r w:rsidRPr="009F7BAD">
        <w:t>managedRuntimeVersion</w:t>
      </w:r>
      <w:proofErr w:type="spellEnd"/>
      <w:r w:rsidRPr="009F7BAD">
        <w:t xml:space="preserve">="v4.0.20728" </w:t>
      </w:r>
      <w:proofErr w:type="spellStart"/>
      <w:r w:rsidRPr="009F7BAD">
        <w:t>startMode</w:t>
      </w:r>
      <w:proofErr w:type="spellEnd"/>
      <w:r w:rsidRPr="009F7BAD">
        <w:t>="</w:t>
      </w:r>
      <w:proofErr w:type="spellStart"/>
      <w:r w:rsidRPr="009F7BAD">
        <w:t>AlwaysRunning</w:t>
      </w:r>
      <w:proofErr w:type="spellEnd"/>
      <w:r w:rsidRPr="009F7BAD">
        <w:t>"&gt;</w:t>
      </w:r>
    </w:p>
    <w:p w:rsidR="009F7BAD" w:rsidRPr="009F7BAD" w:rsidRDefault="009F7BAD" w:rsidP="009F7BAD">
      <w:pPr>
        <w:pStyle w:val="Code"/>
        <w:ind w:left="0"/>
      </w:pPr>
      <w:r w:rsidRPr="009F7BAD">
        <w:t xml:space="preserve">        &lt;</w:t>
      </w:r>
      <w:proofErr w:type="spellStart"/>
      <w:r w:rsidRPr="009F7BAD">
        <w:t>processModel</w:t>
      </w:r>
      <w:proofErr w:type="spellEnd"/>
      <w:r w:rsidRPr="009F7BAD">
        <w:t xml:space="preserve"> </w:t>
      </w:r>
      <w:proofErr w:type="spellStart"/>
      <w:r w:rsidRPr="009F7BAD">
        <w:t>identityType</w:t>
      </w:r>
      <w:proofErr w:type="spellEnd"/>
      <w:r w:rsidRPr="009F7BAD">
        <w:t>="</w:t>
      </w:r>
      <w:proofErr w:type="spellStart"/>
      <w:r w:rsidRPr="009F7BAD">
        <w:t>NetworkService</w:t>
      </w:r>
      <w:proofErr w:type="spellEnd"/>
      <w:r w:rsidRPr="009F7BAD">
        <w:t>" /&gt;</w:t>
      </w:r>
    </w:p>
    <w:p w:rsidR="009F7BAD" w:rsidRDefault="009F7BAD" w:rsidP="009F7BAD">
      <w:pPr>
        <w:pStyle w:val="Code"/>
        <w:ind w:left="0"/>
      </w:pPr>
      <w:r w:rsidRPr="009F7BAD">
        <w:t>&lt;/add&gt;</w:t>
      </w:r>
    </w:p>
    <w:p w:rsidR="00100C38" w:rsidRDefault="009F7BAD" w:rsidP="00100C38">
      <w:pPr>
        <w:pStyle w:val="ListParagraph"/>
        <w:numPr>
          <w:ilvl w:val="0"/>
          <w:numId w:val="1"/>
        </w:numPr>
      </w:pPr>
      <w:r>
        <w:t>Go to the &lt;sites&gt;</w:t>
      </w:r>
      <w:r w:rsidR="00100C38">
        <w:t xml:space="preserve">section group and add the following &lt;site&gt; entry (update the </w:t>
      </w:r>
      <w:r w:rsidR="00100C38" w:rsidRPr="00100C38">
        <w:rPr>
          <w:highlight w:val="yellow"/>
        </w:rPr>
        <w:t>highlighted parts</w:t>
      </w:r>
      <w:r w:rsidR="00100C38">
        <w:t>):</w:t>
      </w:r>
    </w:p>
    <w:p w:rsidR="00100C38" w:rsidRDefault="00100C38" w:rsidP="00100C38">
      <w:pPr>
        <w:pStyle w:val="Code"/>
      </w:pPr>
      <w:r>
        <w:t>&lt;site name="</w:t>
      </w:r>
      <w:proofErr w:type="spellStart"/>
      <w:r>
        <w:t>PlanMyNight</w:t>
      </w:r>
      <w:proofErr w:type="spellEnd"/>
      <w:r>
        <w:t>" id="2"&gt;</w:t>
      </w:r>
    </w:p>
    <w:p w:rsidR="00100C38" w:rsidRDefault="00100C38" w:rsidP="00100C38">
      <w:pPr>
        <w:pStyle w:val="Code"/>
      </w:pPr>
      <w:r>
        <w:t xml:space="preserve">        &lt;application path="/" </w:t>
      </w:r>
      <w:proofErr w:type="spellStart"/>
      <w:r>
        <w:t>applicationPool</w:t>
      </w:r>
      <w:proofErr w:type="spellEnd"/>
      <w:r>
        <w:t>="</w:t>
      </w:r>
      <w:proofErr w:type="spellStart"/>
      <w:r>
        <w:t>PlanMyNightPool</w:t>
      </w:r>
      <w:proofErr w:type="spellEnd"/>
      <w:r>
        <w:t xml:space="preserve">" </w:t>
      </w:r>
      <w:proofErr w:type="spellStart"/>
      <w:r w:rsidRPr="00100C38">
        <w:rPr>
          <w:b/>
        </w:rPr>
        <w:t>serviceAutoStartEnabled</w:t>
      </w:r>
      <w:proofErr w:type="spellEnd"/>
      <w:r w:rsidRPr="00100C38">
        <w:rPr>
          <w:b/>
        </w:rPr>
        <w:t xml:space="preserve">="true" </w:t>
      </w:r>
      <w:proofErr w:type="spellStart"/>
      <w:r w:rsidRPr="00100C38">
        <w:rPr>
          <w:b/>
        </w:rPr>
        <w:t>serviceAutoStartProvider</w:t>
      </w:r>
      <w:proofErr w:type="spellEnd"/>
      <w:r w:rsidRPr="00100C38">
        <w:rPr>
          <w:b/>
        </w:rPr>
        <w:t>="</w:t>
      </w:r>
      <w:proofErr w:type="spellStart"/>
      <w:r w:rsidRPr="00100C38">
        <w:rPr>
          <w:b/>
        </w:rPr>
        <w:t>PlanMyNightPrewarmApp</w:t>
      </w:r>
      <w:proofErr w:type="spellEnd"/>
      <w:r w:rsidRPr="00100C38">
        <w:rPr>
          <w:b/>
        </w:rPr>
        <w:t>"</w:t>
      </w:r>
      <w:r>
        <w:t>&gt;</w:t>
      </w:r>
    </w:p>
    <w:p w:rsidR="00100C38" w:rsidRDefault="00100C38" w:rsidP="00100C38">
      <w:pPr>
        <w:pStyle w:val="Code"/>
      </w:pPr>
      <w:r>
        <w:t xml:space="preserve">                &lt;</w:t>
      </w:r>
      <w:proofErr w:type="spellStart"/>
      <w:r>
        <w:t>virtualDirectory</w:t>
      </w:r>
      <w:proofErr w:type="spellEnd"/>
      <w:r>
        <w:t xml:space="preserve"> path="/" </w:t>
      </w:r>
      <w:proofErr w:type="spellStart"/>
      <w:r>
        <w:t>physicalPath</w:t>
      </w:r>
      <w:proofErr w:type="spellEnd"/>
      <w:r>
        <w:t>="</w:t>
      </w:r>
      <w:r w:rsidRPr="00100C38">
        <w:rPr>
          <w:highlight w:val="yellow"/>
        </w:rPr>
        <w:t>D:\PlanMyNight\code\PlanMyNight.Web</w:t>
      </w:r>
      <w:r>
        <w:t>" /&gt;</w:t>
      </w:r>
    </w:p>
    <w:p w:rsidR="00100C38" w:rsidRDefault="00100C38" w:rsidP="00100C38">
      <w:pPr>
        <w:pStyle w:val="Code"/>
      </w:pPr>
      <w:r>
        <w:t xml:space="preserve">        &lt;/application&gt;</w:t>
      </w:r>
    </w:p>
    <w:p w:rsidR="00100C38" w:rsidRDefault="00100C38" w:rsidP="00100C38">
      <w:pPr>
        <w:pStyle w:val="Code"/>
      </w:pPr>
      <w:r>
        <w:t xml:space="preserve">        &lt;</w:t>
      </w:r>
      <w:proofErr w:type="gramStart"/>
      <w:r>
        <w:t>bindings</w:t>
      </w:r>
      <w:proofErr w:type="gramEnd"/>
      <w:r>
        <w:t>&gt;</w:t>
      </w:r>
    </w:p>
    <w:p w:rsidR="00100C38" w:rsidRDefault="00100C38" w:rsidP="00100C38">
      <w:pPr>
        <w:pStyle w:val="Code"/>
      </w:pPr>
      <w:r>
        <w:t xml:space="preserve">                &lt;binding protocol="http" </w:t>
      </w:r>
      <w:proofErr w:type="spellStart"/>
      <w:r>
        <w:t>bindingInformation</w:t>
      </w:r>
      <w:proofErr w:type="spellEnd"/>
      <w:r>
        <w:t>="*:80:planmynight.net" /&gt;</w:t>
      </w:r>
    </w:p>
    <w:p w:rsidR="00100C38" w:rsidRDefault="00100C38" w:rsidP="00100C38">
      <w:pPr>
        <w:pStyle w:val="Code"/>
      </w:pPr>
      <w:r>
        <w:t xml:space="preserve">        &lt;/bindings&gt;</w:t>
      </w:r>
    </w:p>
    <w:p w:rsidR="00100C38" w:rsidRDefault="00100C38" w:rsidP="00100C38">
      <w:pPr>
        <w:pStyle w:val="Code"/>
      </w:pPr>
      <w:r>
        <w:t>&lt;/site&gt;</w:t>
      </w:r>
    </w:p>
    <w:p w:rsidR="00100C38" w:rsidRDefault="00100C38" w:rsidP="00100C38">
      <w:pPr>
        <w:pStyle w:val="ListParagraph"/>
        <w:numPr>
          <w:ilvl w:val="0"/>
          <w:numId w:val="1"/>
        </w:numPr>
      </w:pPr>
      <w:r>
        <w:t xml:space="preserve">Under the &lt;/sites&gt; section add a new one named </w:t>
      </w:r>
      <w:proofErr w:type="spellStart"/>
      <w:r w:rsidRPr="00100C38">
        <w:rPr>
          <w:i/>
        </w:rPr>
        <w:t>serviceAutoStartProviders</w:t>
      </w:r>
      <w:proofErr w:type="spellEnd"/>
      <w:r>
        <w:t>:</w:t>
      </w:r>
    </w:p>
    <w:p w:rsidR="00100C38" w:rsidRDefault="00100C38" w:rsidP="00100C38">
      <w:pPr>
        <w:pStyle w:val="Code"/>
      </w:pPr>
      <w:r>
        <w:lastRenderedPageBreak/>
        <w:t>&lt;</w:t>
      </w:r>
      <w:proofErr w:type="spellStart"/>
      <w:proofErr w:type="gramStart"/>
      <w:r>
        <w:t>serviceAutoStartProviders</w:t>
      </w:r>
      <w:proofErr w:type="spellEnd"/>
      <w:proofErr w:type="gramEnd"/>
      <w:r>
        <w:t>&gt;</w:t>
      </w:r>
    </w:p>
    <w:p w:rsidR="00100C38" w:rsidRPr="00100C38" w:rsidRDefault="00100C38" w:rsidP="00100C38">
      <w:pPr>
        <w:pStyle w:val="Code"/>
        <w:rPr>
          <w:b/>
        </w:rPr>
      </w:pPr>
      <w:r>
        <w:t xml:space="preserve">        </w:t>
      </w:r>
      <w:r w:rsidRPr="00100C38">
        <w:rPr>
          <w:b/>
        </w:rPr>
        <w:t>&lt;add name="</w:t>
      </w:r>
      <w:proofErr w:type="spellStart"/>
      <w:r w:rsidRPr="00100C38">
        <w:rPr>
          <w:b/>
        </w:rPr>
        <w:t>PlanMyNightPrewarmApp</w:t>
      </w:r>
      <w:proofErr w:type="spellEnd"/>
      <w:r w:rsidRPr="00100C38">
        <w:rPr>
          <w:b/>
        </w:rPr>
        <w:t>" type="</w:t>
      </w:r>
      <w:proofErr w:type="spellStart"/>
      <w:r w:rsidRPr="00100C38">
        <w:rPr>
          <w:b/>
        </w:rPr>
        <w:t>Microsoft.Samples.PlanMyNight.Web.PrewarmApplication</w:t>
      </w:r>
      <w:proofErr w:type="spellEnd"/>
      <w:r w:rsidRPr="00100C38">
        <w:rPr>
          <w:b/>
        </w:rPr>
        <w:t xml:space="preserve">, </w:t>
      </w:r>
      <w:proofErr w:type="spellStart"/>
      <w:r w:rsidRPr="00100C38">
        <w:rPr>
          <w:b/>
        </w:rPr>
        <w:t>PlanMyNight.Web</w:t>
      </w:r>
      <w:proofErr w:type="spellEnd"/>
      <w:r w:rsidRPr="00100C38">
        <w:rPr>
          <w:b/>
        </w:rPr>
        <w:t>" /&gt;</w:t>
      </w:r>
    </w:p>
    <w:p w:rsidR="00100C38" w:rsidRDefault="00100C38" w:rsidP="00100C38">
      <w:pPr>
        <w:pStyle w:val="Code"/>
      </w:pPr>
      <w:r>
        <w:t>&lt;/</w:t>
      </w:r>
      <w:proofErr w:type="spellStart"/>
      <w:r>
        <w:t>serviceAutoStartProviders</w:t>
      </w:r>
      <w:proofErr w:type="spellEnd"/>
      <w:r>
        <w:t>&gt;</w:t>
      </w:r>
    </w:p>
    <w:p w:rsidR="00100C38" w:rsidRDefault="00100C38" w:rsidP="00100C38">
      <w:pPr>
        <w:pStyle w:val="Code"/>
      </w:pPr>
    </w:p>
    <w:p w:rsidR="00100C38" w:rsidRDefault="00100C38" w:rsidP="00100C38">
      <w:pPr>
        <w:pStyle w:val="ListParagraph"/>
        <w:numPr>
          <w:ilvl w:val="0"/>
          <w:numId w:val="1"/>
        </w:numPr>
      </w:pPr>
      <w:r>
        <w:t xml:space="preserve">Restart your IIS using the </w:t>
      </w:r>
      <w:proofErr w:type="spellStart"/>
      <w:r w:rsidRPr="00100C38">
        <w:rPr>
          <w:b/>
        </w:rPr>
        <w:t>iisreset</w:t>
      </w:r>
      <w:proofErr w:type="spellEnd"/>
      <w:r>
        <w:t xml:space="preserve"> command (using command-line window as Administrator)</w:t>
      </w:r>
    </w:p>
    <w:p w:rsidR="00100C38" w:rsidRDefault="00100C38" w:rsidP="00100C38">
      <w:pPr>
        <w:pStyle w:val="Heading2"/>
      </w:pPr>
      <w:proofErr w:type="spellStart"/>
      <w:r>
        <w:t>PlanMyNight</w:t>
      </w:r>
      <w:proofErr w:type="spellEnd"/>
      <w:r>
        <w:t xml:space="preserve"> </w:t>
      </w:r>
      <w:proofErr w:type="spellStart"/>
      <w:r>
        <w:t>AutoStart</w:t>
      </w:r>
      <w:proofErr w:type="spellEnd"/>
      <w:r>
        <w:t xml:space="preserve"> provider</w:t>
      </w:r>
    </w:p>
    <w:p w:rsidR="00100C38" w:rsidRDefault="00100C38" w:rsidP="00100C38">
      <w:r>
        <w:t xml:space="preserve">The </w:t>
      </w:r>
      <w:proofErr w:type="spellStart"/>
      <w:r w:rsidRPr="00100C38">
        <w:rPr>
          <w:i/>
        </w:rPr>
        <w:t>IProcessHostPreloadClient</w:t>
      </w:r>
      <w:proofErr w:type="spellEnd"/>
      <w:r>
        <w:t xml:space="preserve"> interface provides the entry point that will be executed when the IIS application pool is </w:t>
      </w:r>
      <w:proofErr w:type="spellStart"/>
      <w:r>
        <w:t>inited</w:t>
      </w:r>
      <w:proofErr w:type="spellEnd"/>
      <w:r>
        <w:t xml:space="preserve"> or recycled.</w:t>
      </w:r>
    </w:p>
    <w:p w:rsidR="00100C38" w:rsidRDefault="00100C38" w:rsidP="00100C38">
      <w:pPr>
        <w:pStyle w:val="Code"/>
      </w:pPr>
      <w:proofErr w:type="gramStart"/>
      <w:r>
        <w:t>public</w:t>
      </w:r>
      <w:proofErr w:type="gramEnd"/>
      <w:r>
        <w:t xml:space="preserve"> class </w:t>
      </w:r>
      <w:proofErr w:type="spellStart"/>
      <w:r>
        <w:t>PrewarmApplication</w:t>
      </w:r>
      <w:proofErr w:type="spellEnd"/>
      <w:r>
        <w:t xml:space="preserve"> : </w:t>
      </w:r>
      <w:proofErr w:type="spellStart"/>
      <w:r w:rsidRPr="00100C38">
        <w:rPr>
          <w:b/>
        </w:rPr>
        <w:t>IProcessHostPreloadClient</w:t>
      </w:r>
      <w:proofErr w:type="spellEnd"/>
    </w:p>
    <w:p w:rsidR="00100C38" w:rsidRDefault="00100C38" w:rsidP="00100C38">
      <w:pPr>
        <w:pStyle w:val="Code"/>
      </w:pPr>
      <w:r>
        <w:t>{</w:t>
      </w:r>
    </w:p>
    <w:p w:rsidR="00100C38" w:rsidRPr="00100C38" w:rsidRDefault="00100C38" w:rsidP="00100C38">
      <w:pPr>
        <w:pStyle w:val="Code"/>
        <w:rPr>
          <w:b/>
        </w:rPr>
      </w:pPr>
      <w:r>
        <w:t xml:space="preserve">        </w:t>
      </w:r>
      <w:proofErr w:type="gramStart"/>
      <w:r w:rsidRPr="00100C38">
        <w:rPr>
          <w:b/>
        </w:rPr>
        <w:t>public</w:t>
      </w:r>
      <w:proofErr w:type="gramEnd"/>
      <w:r w:rsidRPr="00100C38">
        <w:rPr>
          <w:b/>
        </w:rPr>
        <w:t xml:space="preserve"> void Preload(string[] parameters)</w:t>
      </w:r>
    </w:p>
    <w:p w:rsidR="00100C38" w:rsidRDefault="00100C38" w:rsidP="00100C38">
      <w:pPr>
        <w:pStyle w:val="Code"/>
      </w:pPr>
      <w:r>
        <w:t xml:space="preserve">        {</w:t>
      </w:r>
    </w:p>
    <w:p w:rsidR="00100C38" w:rsidRDefault="00100C38" w:rsidP="00100C38">
      <w:pPr>
        <w:pStyle w:val="Code"/>
      </w:pPr>
      <w:r>
        <w:t xml:space="preserve">                // </w:t>
      </w:r>
      <w:proofErr w:type="spellStart"/>
      <w:r>
        <w:t>Retreive</w:t>
      </w:r>
      <w:proofErr w:type="spellEnd"/>
      <w:r>
        <w:t xml:space="preserve"> reference data from repository (will fill cache automatically)</w:t>
      </w:r>
    </w:p>
    <w:p w:rsidR="00100C38" w:rsidRDefault="00100C38" w:rsidP="00100C38">
      <w:pPr>
        <w:pStyle w:val="Code"/>
      </w:pPr>
      <w:r>
        <w:t xml:space="preserve">                </w:t>
      </w:r>
      <w:proofErr w:type="spellStart"/>
      <w:proofErr w:type="gramStart"/>
      <w:r>
        <w:t>ServiceFactory.ReferenceRepositoryInstance.RetrieveStates</w:t>
      </w:r>
      <w:proofErr w:type="spellEnd"/>
      <w:r>
        <w:t>(</w:t>
      </w:r>
      <w:proofErr w:type="gramEnd"/>
      <w:r>
        <w:t>);</w:t>
      </w:r>
    </w:p>
    <w:p w:rsidR="00100C38" w:rsidRDefault="00100C38" w:rsidP="00100C38">
      <w:pPr>
        <w:pStyle w:val="Code"/>
      </w:pPr>
      <w:r>
        <w:t xml:space="preserve">                </w:t>
      </w:r>
      <w:proofErr w:type="spellStart"/>
      <w:proofErr w:type="gramStart"/>
      <w:r>
        <w:t>var</w:t>
      </w:r>
      <w:proofErr w:type="spellEnd"/>
      <w:proofErr w:type="gramEnd"/>
      <w:r>
        <w:t xml:space="preserve"> types = ServiceFactory.ActivitiesRepositoryInstance.RetrieveActivityTypes().ToArray();</w:t>
      </w:r>
    </w:p>
    <w:p w:rsidR="00100C38" w:rsidRDefault="00100C38" w:rsidP="00100C38">
      <w:pPr>
        <w:pStyle w:val="Code"/>
      </w:pPr>
    </w:p>
    <w:p w:rsidR="00100C38" w:rsidRDefault="00100C38" w:rsidP="00100C38">
      <w:pPr>
        <w:pStyle w:val="Code"/>
      </w:pPr>
      <w:r>
        <w:t xml:space="preserve">                // Do dummy search to cache Bing token</w:t>
      </w:r>
    </w:p>
    <w:p w:rsidR="00100C38" w:rsidRDefault="00100C38" w:rsidP="00100C38">
      <w:pPr>
        <w:pStyle w:val="Code"/>
      </w:pPr>
      <w:r>
        <w:t xml:space="preserve">                </w:t>
      </w:r>
      <w:proofErr w:type="spellStart"/>
      <w:proofErr w:type="gramStart"/>
      <w:r>
        <w:t>ServiceFactory.ActivitiesRepositoryInstance.Search</w:t>
      </w:r>
      <w:proofErr w:type="spellEnd"/>
      <w:r>
        <w:t>(</w:t>
      </w:r>
      <w:proofErr w:type="gramEnd"/>
      <w:r>
        <w:t xml:space="preserve">new </w:t>
      </w:r>
      <w:proofErr w:type="spellStart"/>
      <w:r>
        <w:t>AdvancedSearchCriteria</w:t>
      </w:r>
      <w:proofErr w:type="spellEnd"/>
      <w:r>
        <w:t xml:space="preserve"> { </w:t>
      </w:r>
      <w:proofErr w:type="spellStart"/>
      <w:r>
        <w:t>ActivityTypeId</w:t>
      </w:r>
      <w:proofErr w:type="spellEnd"/>
      <w:r>
        <w:t xml:space="preserve"> = types[0].Id, City = "Manhattan", State = "NY", </w:t>
      </w:r>
      <w:proofErr w:type="spellStart"/>
      <w:r>
        <w:t>PageSize</w:t>
      </w:r>
      <w:proofErr w:type="spellEnd"/>
      <w:r>
        <w:t xml:space="preserve"> = 5, Page = 1, Type = </w:t>
      </w:r>
      <w:proofErr w:type="spellStart"/>
      <w:r>
        <w:t>SearchType.Activity</w:t>
      </w:r>
      <w:proofErr w:type="spellEnd"/>
      <w:r>
        <w:t xml:space="preserve"> });</w:t>
      </w:r>
    </w:p>
    <w:p w:rsidR="00100C38" w:rsidRDefault="00100C38" w:rsidP="00100C38">
      <w:pPr>
        <w:pStyle w:val="Code"/>
      </w:pPr>
      <w:r>
        <w:t xml:space="preserve">        }</w:t>
      </w:r>
    </w:p>
    <w:p w:rsidR="0001522B" w:rsidRPr="0001522B" w:rsidRDefault="00100C38" w:rsidP="0001522B">
      <w:pPr>
        <w:pStyle w:val="Code"/>
      </w:pPr>
      <w:r>
        <w:t>}</w:t>
      </w:r>
    </w:p>
    <w:p w:rsidR="0001522B" w:rsidRPr="0001522B" w:rsidRDefault="0001522B" w:rsidP="0001522B"/>
    <w:sectPr w:rsidR="0001522B" w:rsidRPr="0001522B" w:rsidSect="00AE7B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A490F"/>
    <w:multiLevelType w:val="hybridMultilevel"/>
    <w:tmpl w:val="C0BC9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355D"/>
    <w:rsid w:val="0001522B"/>
    <w:rsid w:val="00100C38"/>
    <w:rsid w:val="00283674"/>
    <w:rsid w:val="00550D1F"/>
    <w:rsid w:val="005C0F9C"/>
    <w:rsid w:val="0094355D"/>
    <w:rsid w:val="009F7BAD"/>
    <w:rsid w:val="00A90CE7"/>
    <w:rsid w:val="00AE7BDE"/>
    <w:rsid w:val="00CC33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BDE"/>
  </w:style>
  <w:style w:type="paragraph" w:styleId="Heading1">
    <w:name w:val="heading 1"/>
    <w:basedOn w:val="Normal"/>
    <w:next w:val="Normal"/>
    <w:link w:val="Heading1Char"/>
    <w:uiPriority w:val="9"/>
    <w:qFormat/>
    <w:rsid w:val="009435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435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355D"/>
    <w:rPr>
      <w:color w:val="0000FF" w:themeColor="hyperlink"/>
      <w:u w:val="single"/>
    </w:rPr>
  </w:style>
  <w:style w:type="character" w:customStyle="1" w:styleId="Heading2Char">
    <w:name w:val="Heading 2 Char"/>
    <w:basedOn w:val="DefaultParagraphFont"/>
    <w:link w:val="Heading2"/>
    <w:uiPriority w:val="9"/>
    <w:rsid w:val="0094355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94355D"/>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94355D"/>
    <w:rPr>
      <w:i/>
      <w:iCs/>
      <w:color w:val="000000" w:themeColor="text1"/>
    </w:rPr>
  </w:style>
  <w:style w:type="character" w:customStyle="1" w:styleId="QuoteChar">
    <w:name w:val="Quote Char"/>
    <w:basedOn w:val="DefaultParagraphFont"/>
    <w:link w:val="Quote"/>
    <w:uiPriority w:val="29"/>
    <w:rsid w:val="0094355D"/>
    <w:rPr>
      <w:i/>
      <w:iCs/>
      <w:color w:val="000000" w:themeColor="text1"/>
    </w:rPr>
  </w:style>
  <w:style w:type="character" w:styleId="IntenseReference">
    <w:name w:val="Intense Reference"/>
    <w:basedOn w:val="DefaultParagraphFont"/>
    <w:uiPriority w:val="32"/>
    <w:qFormat/>
    <w:rsid w:val="0094355D"/>
    <w:rPr>
      <w:b/>
      <w:bCs/>
      <w:smallCaps/>
      <w:color w:val="C0504D" w:themeColor="accent2"/>
      <w:spacing w:val="5"/>
      <w:u w:val="single"/>
    </w:rPr>
  </w:style>
  <w:style w:type="paragraph" w:styleId="ListParagraph">
    <w:name w:val="List Paragraph"/>
    <w:basedOn w:val="Normal"/>
    <w:uiPriority w:val="34"/>
    <w:qFormat/>
    <w:rsid w:val="00550D1F"/>
    <w:pPr>
      <w:ind w:left="720"/>
      <w:contextualSpacing/>
    </w:pPr>
  </w:style>
  <w:style w:type="paragraph" w:customStyle="1" w:styleId="Code">
    <w:name w:val="Code"/>
    <w:basedOn w:val="Normal"/>
    <w:link w:val="CodeChar"/>
    <w:qFormat/>
    <w:rsid w:val="009F7BAD"/>
    <w:pPr>
      <w:spacing w:line="240" w:lineRule="auto"/>
      <w:ind w:left="360"/>
      <w:contextualSpacing/>
    </w:pPr>
    <w:rPr>
      <w:rFonts w:ascii="Consolas" w:hAnsi="Consolas" w:cs="Consolas"/>
      <w:color w:val="C0504D" w:themeColor="accent2"/>
      <w:sz w:val="16"/>
    </w:rPr>
  </w:style>
  <w:style w:type="character" w:customStyle="1" w:styleId="CodeChar">
    <w:name w:val="Code Char"/>
    <w:basedOn w:val="DefaultParagraphFont"/>
    <w:link w:val="Code"/>
    <w:rsid w:val="009F7BAD"/>
    <w:rPr>
      <w:rFonts w:ascii="Consolas" w:hAnsi="Consolas" w:cs="Consolas"/>
      <w:color w:val="C0504D" w:themeColor="accent2"/>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sp.net/learn/whitepapers/aspnet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sixdemons</dc:creator>
  <cp:lastModifiedBy>pcostantini</cp:lastModifiedBy>
  <cp:revision>6</cp:revision>
  <dcterms:created xsi:type="dcterms:W3CDTF">2009-09-03T21:15:00Z</dcterms:created>
  <dcterms:modified xsi:type="dcterms:W3CDTF">2009-10-06T22:27:00Z</dcterms:modified>
</cp:coreProperties>
</file>